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Garamond" w:cs="Garamond" w:eastAsia="Garamond" w:hAnsi="Garamond"/>
          <w:vertAlign w:val="baseline"/>
        </w:rPr>
      </w:pPr>
      <w:r w:rsidDel="00000000" w:rsidR="00000000" w:rsidRPr="00000000">
        <w:rPr>
          <w:rFonts w:ascii="Garamond" w:cs="Garamond" w:eastAsia="Garamond" w:hAnsi="Garamond"/>
        </w:rPr>
        <w:drawing>
          <wp:anchor allowOverlap="1" behindDoc="0" distB="57150" distT="57150" distL="57150" distR="57150" hidden="0" layoutInCell="1" locked="0" relativeHeight="0" simplePos="0">
            <wp:simplePos x="0" y="0"/>
            <wp:positionH relativeFrom="page">
              <wp:posOffset>1127760</wp:posOffset>
            </wp:positionH>
            <wp:positionV relativeFrom="page">
              <wp:posOffset>556895</wp:posOffset>
            </wp:positionV>
            <wp:extent cx="778396" cy="1300275"/>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8396" cy="1300275"/>
                    </a:xfrm>
                    <a:prstGeom prst="rect"/>
                    <a:ln/>
                  </pic:spPr>
                </pic:pic>
              </a:graphicData>
            </a:graphic>
          </wp:anchor>
        </w:drawing>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002">
      <w:pPr>
        <w:pageBreakBefore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3">
      <w:pPr>
        <w:pageBreakBefore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5">
      <w:pPr>
        <w:pageBreakBefore w:val="0"/>
        <w:jc w:val="both"/>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006">
      <w:pPr>
        <w:pageBreakBefore w:val="0"/>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ab/>
      </w:r>
    </w:p>
    <w:p w:rsidR="00000000" w:rsidDel="00000000" w:rsidP="00000000" w:rsidRDefault="00000000" w:rsidRPr="00000000" w14:paraId="00000007">
      <w:pPr>
        <w:pageBreakBefore w:val="0"/>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Oswald" w:cs="Oswald" w:eastAsia="Oswald" w:hAnsi="Oswald"/>
          <w:rtl w:val="0"/>
        </w:rPr>
        <w:t xml:space="preserve">LUNDS NATION</w:t>
      </w:r>
      <w:r w:rsidDel="00000000" w:rsidR="00000000" w:rsidRPr="00000000">
        <w:rPr>
          <w:rFonts w:ascii="Oswald" w:cs="Oswald" w:eastAsia="Oswald" w:hAnsi="Oswald"/>
          <w:b w:val="1"/>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ab/>
        <w:tab/>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8">
      <w:pPr>
        <w:pageBreakBefore w:val="0"/>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Fredag 24 maj 2024</w:t>
      </w:r>
      <w:r w:rsidDel="00000000" w:rsidR="00000000" w:rsidRPr="00000000">
        <w:rPr>
          <w:rtl w:val="0"/>
        </w:rPr>
      </w:r>
    </w:p>
    <w:p w:rsidR="00000000" w:rsidDel="00000000" w:rsidP="00000000" w:rsidRDefault="00000000" w:rsidRPr="00000000" w14:paraId="00000009">
      <w:pPr>
        <w:pageBreakBefore w:val="0"/>
        <w:jc w:val="both"/>
        <w:rPr>
          <w:rFonts w:ascii="Helvetica Neue" w:cs="Helvetica Neue" w:eastAsia="Helvetica Neue" w:hAnsi="Helvetica Neue"/>
          <w:sz w:val="22"/>
          <w:szCs w:val="22"/>
          <w:vertAlign w:val="baseline"/>
        </w:rPr>
      </w:pPr>
      <w:r w:rsidDel="00000000" w:rsidR="00000000" w:rsidRPr="00000000">
        <w:rPr>
          <w:rFonts w:ascii="Helvetica Neue" w:cs="Helvetica Neue" w:eastAsia="Helvetica Neue" w:hAnsi="Helvetica Neue"/>
          <w:sz w:val="22"/>
          <w:szCs w:val="22"/>
          <w:vertAlign w:val="baseline"/>
          <w:rtl w:val="0"/>
        </w:rPr>
        <w:t xml:space="preserve">_____________________________________________________________________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36"/>
          <w:szCs w:val="36"/>
        </w:rPr>
      </w:pPr>
      <w:r w:rsidDel="00000000" w:rsidR="00000000" w:rsidRPr="00000000">
        <w:rPr>
          <w:rFonts w:ascii="Montserrat" w:cs="Montserrat" w:eastAsia="Montserrat" w:hAnsi="Montserrat"/>
          <w:sz w:val="36"/>
          <w:szCs w:val="36"/>
          <w:rtl w:val="0"/>
        </w:rPr>
        <w:t xml:space="preserve">Postbeskrivning Sexmästeriet (3 poster)</w:t>
      </w:r>
      <w:r w:rsidDel="00000000" w:rsidR="00000000" w:rsidRPr="00000000">
        <w:rPr>
          <w:rFonts w:ascii="Montserrat" w:cs="Montserrat" w:eastAsia="Montserrat" w:hAnsi="Montserrat"/>
          <w:b w:val="1"/>
          <w:sz w:val="36"/>
          <w:szCs w:val="36"/>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Sexmästeriet är utskottet som fixar nationens stora fester. Att vara en del av sexmästariet är fantastiskt roligt och utvecklande samtidigt som det innebär en hel del planerande och ansvarstagande. Vill du anordna Lunds Nations anrikaste fester, få briljera lite extra i baren/köket/hovet, och vara en del av n</w:t>
      </w:r>
      <w:r w:rsidDel="00000000" w:rsidR="00000000" w:rsidRPr="00000000">
        <w:rPr>
          <w:rFonts w:ascii="Montserrat Medium" w:cs="Montserrat Medium" w:eastAsia="Montserrat Medium" w:hAnsi="Montserrat Medium"/>
          <w:rtl w:val="0"/>
        </w:rPr>
        <w:t xml:space="preserve">ation</w:t>
      </w:r>
      <w:r w:rsidDel="00000000" w:rsidR="00000000" w:rsidRPr="00000000">
        <w:rPr>
          <w:rFonts w:ascii="Montserrat Medium" w:cs="Montserrat Medium" w:eastAsia="Montserrat Medium" w:hAnsi="Montserrat Medium"/>
          <w:rtl w:val="0"/>
        </w:rPr>
        <w:t xml:space="preserve">ens festligaste gäng? Sök då en post i sexmästeriet och ta chansen att bli en del av Lunds Nations fantastiska förmannakår!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w:t>
      </w:r>
      <w:r w:rsidDel="00000000" w:rsidR="00000000" w:rsidRPr="00000000">
        <w:rPr>
          <w:rFonts w:ascii="Montserrat Medium" w:cs="Montserrat Medium" w:eastAsia="Montserrat Medium" w:hAnsi="Montserrat Medium"/>
          <w:rtl w:val="0"/>
        </w:rPr>
        <w:t xml:space="preserve">hela sexmästeriet</w:t>
      </w:r>
      <w:r w:rsidDel="00000000" w:rsidR="00000000" w:rsidRPr="00000000">
        <w:rPr>
          <w:rFonts w:ascii="Montserrat Medium" w:cs="Montserrat Medium" w:eastAsia="Montserrat Medium" w:hAnsi="Montserrat Medium"/>
          <w:rtl w:val="0"/>
        </w:rPr>
        <w:t xml:space="preserve"> att: </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Vara med och planera nationens sexmästerifester tillsammans med Sexmästaren samt genomföra dessa.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Under hösten; Novischfesten, oktoberfesten, gåsafesten och julfesten. </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Rekrytera tjänstemän i tid till din verksamhet för att få den att fungera. </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som använts.</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Hitta en lämplig ersättare till din verksamhet vid sjukdom/annat förhinder.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w:t>
      </w:r>
      <w:r w:rsidDel="00000000" w:rsidR="00000000" w:rsidRPr="00000000">
        <w:rPr>
          <w:rFonts w:ascii="Montserrat Medium" w:cs="Montserrat Medium" w:eastAsia="Montserrat Medium" w:hAnsi="Montserrat Medium"/>
          <w:rtl w:val="0"/>
        </w:rPr>
        <w:t xml:space="preserve">Barmästare (1 st)</w:t>
      </w:r>
      <w:r w:rsidDel="00000000" w:rsidR="00000000" w:rsidRPr="00000000">
        <w:rPr>
          <w:rFonts w:ascii="Montserrat Medium" w:cs="Montserrat Medium" w:eastAsia="Montserrat Medium" w:hAnsi="Montserrat Medium"/>
          <w:rtl w:val="0"/>
        </w:rPr>
        <w:t xml:space="preserve"> för sexmästeriet att: </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Bestämma en evenemangsanpassad barmeny.</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Förbereda baren och se till att gästerna kan beställa sin önskade dryck på ett bra sätt.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Väga ut alkohol och förbereda en fördrink på de fester som kräver det.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Hovmästaren ansvara för eftersläppet på de sexmästerifester som kräver det.</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Väga in alkoholen efter samtliga sexmästerifester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w:t>
      </w:r>
      <w:r w:rsidDel="00000000" w:rsidR="00000000" w:rsidRPr="00000000">
        <w:rPr>
          <w:rFonts w:ascii="Montserrat Medium" w:cs="Montserrat Medium" w:eastAsia="Montserrat Medium" w:hAnsi="Montserrat Medium"/>
          <w:rtl w:val="0"/>
        </w:rPr>
        <w:t xml:space="preserve">Hovmästare (1 st)</w:t>
      </w:r>
      <w:r w:rsidDel="00000000" w:rsidR="00000000" w:rsidRPr="00000000">
        <w:rPr>
          <w:rFonts w:ascii="Montserrat Medium" w:cs="Montserrat Medium" w:eastAsia="Montserrat Medium" w:hAnsi="Montserrat Medium"/>
          <w:rtl w:val="0"/>
        </w:rPr>
        <w:t xml:space="preserve"> för sexmästeriet att: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dukning och servering av mat och dryck genomförs på ett bra sätt.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dekoration och pynt i salen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Barmästaren ansvara för eftersläppet på samtliga sexmästerifester.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w:t>
      </w:r>
      <w:r w:rsidDel="00000000" w:rsidR="00000000" w:rsidRPr="00000000">
        <w:rPr>
          <w:rFonts w:ascii="Montserrat Medium" w:cs="Montserrat Medium" w:eastAsia="Montserrat Medium" w:hAnsi="Montserrat Medium"/>
          <w:rtl w:val="0"/>
        </w:rPr>
        <w:t xml:space="preserve">Köksmästare (1 st)</w:t>
      </w:r>
      <w:r w:rsidDel="00000000" w:rsidR="00000000" w:rsidRPr="00000000">
        <w:rPr>
          <w:rFonts w:ascii="Montserrat Medium" w:cs="Montserrat Medium" w:eastAsia="Montserrat Medium" w:hAnsi="Montserrat Medium"/>
          <w:rtl w:val="0"/>
        </w:rPr>
        <w:t xml:space="preserve"> för sexmästeriet att: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Planera för och tillaga en trerätters sittning av högre klass enligt evenemangets tema </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hovmästaren se till att maten når gästerna varm och på utsatt tid.</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Jobba på eftersläppet på samtliga sexmästerifester.</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A">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2B">
      <w:pPr>
        <w:ind w:left="709" w:hanging="425"/>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C">
      <w:pPr>
        <w:numPr>
          <w:ilvl w:val="0"/>
          <w:numId w:val="5"/>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obligatoriska utbildningstillfällen.</w:t>
      </w:r>
    </w:p>
    <w:p w:rsidR="00000000" w:rsidDel="00000000" w:rsidP="00000000" w:rsidRDefault="00000000" w:rsidRPr="00000000" w14:paraId="0000002D">
      <w:pPr>
        <w:numPr>
          <w:ilvl w:val="0"/>
          <w:numId w:val="5"/>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2E">
      <w:pPr>
        <w:numPr>
          <w:ilvl w:val="0"/>
          <w:numId w:val="5"/>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w:t>
      </w:r>
    </w:p>
    <w:p w:rsidR="00000000" w:rsidDel="00000000" w:rsidP="00000000" w:rsidRDefault="00000000" w:rsidRPr="00000000" w14:paraId="0000002F">
      <w:pPr>
        <w:numPr>
          <w:ilvl w:val="0"/>
          <w:numId w:val="5"/>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30">
      <w:pPr>
        <w:numPr>
          <w:ilvl w:val="0"/>
          <w:numId w:val="5"/>
        </w:numPr>
        <w:ind w:left="709" w:hanging="425"/>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såsom att jobba på en förmannasittning per termin, sitta i inskrivningen samt att hjälpa till med nationens PR-spridning.</w:t>
      </w:r>
    </w:p>
    <w:p w:rsidR="00000000" w:rsidDel="00000000" w:rsidP="00000000" w:rsidRDefault="00000000" w:rsidRPr="00000000" w14:paraId="00000031">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2">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33">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4">
      <w:pPr>
        <w:widowControl w:val="0"/>
        <w:numPr>
          <w:ilvl w:val="0"/>
          <w:numId w:val="6"/>
        </w:numPr>
        <w:spacing w:after="0" w:afterAutospacing="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r w:rsidDel="00000000" w:rsidR="00000000" w:rsidRPr="00000000">
        <w:rPr>
          <w:rtl w:val="0"/>
        </w:rPr>
      </w:r>
    </w:p>
    <w:p w:rsidR="00000000" w:rsidDel="00000000" w:rsidP="00000000" w:rsidRDefault="00000000" w:rsidRPr="00000000" w14:paraId="00000035">
      <w:pPr>
        <w:widowControl w:val="0"/>
        <w:numPr>
          <w:ilvl w:val="0"/>
          <w:numId w:val="6"/>
        </w:numPr>
        <w:spacing w:after="0" w:afterAutospacing="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r w:rsidDel="00000000" w:rsidR="00000000" w:rsidRPr="00000000">
        <w:rPr>
          <w:rtl w:val="0"/>
        </w:rPr>
      </w:r>
    </w:p>
    <w:p w:rsidR="00000000" w:rsidDel="00000000" w:rsidP="00000000" w:rsidRDefault="00000000" w:rsidRPr="00000000" w14:paraId="00000036">
      <w:pPr>
        <w:widowControl w:val="0"/>
        <w:numPr>
          <w:ilvl w:val="0"/>
          <w:numId w:val="6"/>
        </w:numPr>
        <w:spacing w:after="0" w:afterAutospacing="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r w:rsidDel="00000000" w:rsidR="00000000" w:rsidRPr="00000000">
        <w:rPr>
          <w:rtl w:val="0"/>
        </w:rPr>
      </w:r>
    </w:p>
    <w:p w:rsidR="00000000" w:rsidDel="00000000" w:rsidP="00000000" w:rsidRDefault="00000000" w:rsidRPr="00000000" w14:paraId="00000037">
      <w:pPr>
        <w:widowControl w:val="0"/>
        <w:numPr>
          <w:ilvl w:val="0"/>
          <w:numId w:val="6"/>
        </w:numPr>
        <w:spacing w:after="0" w:afterAutospacing="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r w:rsidDel="00000000" w:rsidR="00000000" w:rsidRPr="00000000">
        <w:rPr>
          <w:rtl w:val="0"/>
        </w:rPr>
      </w:r>
    </w:p>
    <w:p w:rsidR="00000000" w:rsidDel="00000000" w:rsidP="00000000" w:rsidRDefault="00000000" w:rsidRPr="00000000" w14:paraId="00000038">
      <w:pPr>
        <w:widowControl w:val="0"/>
        <w:numPr>
          <w:ilvl w:val="0"/>
          <w:numId w:val="6"/>
        </w:numPr>
        <w:spacing w:after="0" w:afterAutospacing="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r w:rsidDel="00000000" w:rsidR="00000000" w:rsidRPr="00000000">
        <w:rPr>
          <w:rtl w:val="0"/>
        </w:rPr>
      </w:r>
    </w:p>
    <w:p w:rsidR="00000000" w:rsidDel="00000000" w:rsidP="00000000" w:rsidRDefault="00000000" w:rsidRPr="00000000" w14:paraId="00000039">
      <w:pPr>
        <w:widowControl w:val="0"/>
        <w:numPr>
          <w:ilvl w:val="0"/>
          <w:numId w:val="6"/>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3A">
      <w:pPr>
        <w:widowControl w:val="0"/>
        <w:spacing w:after="3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B">
      <w:pPr>
        <w:widowControl w:val="0"/>
        <w:numPr>
          <w:ilvl w:val="0"/>
          <w:numId w:val="6"/>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3C">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b w:val="1"/>
        </w:rPr>
      </w:pPr>
      <w:r w:rsidDel="00000000" w:rsidR="00000000" w:rsidRPr="00000000">
        <w:rPr>
          <w:rFonts w:ascii="Montserrat Medium" w:cs="Montserrat Medium" w:eastAsia="Montserrat Medium" w:hAnsi="Montserrat Medium"/>
          <w:rtl w:val="0"/>
        </w:rPr>
        <w:t xml:space="preserve">Sista ansökningsdag är den </w:t>
      </w:r>
      <w:r w:rsidDel="00000000" w:rsidR="00000000" w:rsidRPr="00000000">
        <w:rPr>
          <w:rFonts w:ascii="Montserrat" w:cs="Montserrat" w:eastAsia="Montserrat" w:hAnsi="Montserrat"/>
          <w:b w:val="1"/>
          <w:rtl w:val="0"/>
        </w:rPr>
        <w:t xml:space="preserve">9 juni 2024.</w:t>
      </w:r>
      <w:r w:rsidDel="00000000" w:rsidR="00000000" w:rsidRPr="00000000">
        <w:rPr>
          <w:rtl w:val="0"/>
        </w:rPr>
      </w:r>
    </w:p>
    <w:sectPr>
      <w:footerReference r:id="rId7"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imes"/>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Open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left" w:leader="none" w:pos="1687"/>
        <w:tab w:val="left" w:leader="none" w:pos="4395"/>
      </w:tabs>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3F">
    <w:pPr>
      <w:tabs>
        <w:tab w:val="left" w:leader="none" w:pos="1687"/>
        <w:tab w:val="left" w:leader="none" w:pos="4395"/>
      </w:tabs>
      <w:rPr>
        <w:rFonts w:ascii="Montserrat" w:cs="Montserrat" w:eastAsia="Montserrat" w:hAnsi="Montserrat"/>
      </w:rPr>
    </w:pPr>
    <w:r w:rsidDel="00000000" w:rsidR="00000000" w:rsidRPr="00000000">
      <w:rPr>
        <w:rFonts w:ascii="Open Sans" w:cs="Open Sans" w:eastAsia="Open Sans" w:hAnsi="Open Sans"/>
        <w:sz w:val="16"/>
        <w:szCs w:val="16"/>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51444</wp:posOffset>
              </wp:positionH>
              <wp:positionV relativeFrom="paragraph">
                <wp:posOffset>0</wp:posOffset>
              </wp:positionV>
              <wp:extent cx="5462588" cy="190500"/>
              <wp:effectExtent b="0" l="0" r="0" t="0"/>
              <wp:wrapNone/>
              <wp:docPr id="1"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51444</wp:posOffset>
              </wp:positionH>
              <wp:positionV relativeFrom="paragraph">
                <wp:posOffset>0</wp:posOffset>
              </wp:positionV>
              <wp:extent cx="5462588" cy="1905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62588" cy="190500"/>
                      </a:xfrm>
                      <a:prstGeom prst="rect"/>
                      <a:ln/>
                    </pic:spPr>
                  </pic:pic>
                </a:graphicData>
              </a:graphic>
            </wp:anchor>
          </w:drawing>
        </mc:Fallback>
      </mc:AlternateContent>
    </w:r>
  </w:p>
  <w:p w:rsidR="00000000" w:rsidDel="00000000" w:rsidP="00000000" w:rsidRDefault="00000000" w:rsidRPr="00000000" w14:paraId="00000040">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Lunds Nation                                            </w:t>
      <w:tab/>
      <w:t xml:space="preserve">Telefon:           </w:t>
      <w:tab/>
      <w:t xml:space="preserve">073-514 60 60</w:t>
    </w:r>
  </w:p>
  <w:p w:rsidR="00000000" w:rsidDel="00000000" w:rsidP="00000000" w:rsidRDefault="00000000" w:rsidRPr="00000000" w14:paraId="00000041">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42">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43">
    <w:pPr>
      <w:tabs>
        <w:tab w:val="left" w:leader="none" w:pos="3119"/>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44">
    <w:pPr>
      <w:tabs>
        <w:tab w:val="left" w:leader="none" w:pos="3119"/>
        <w:tab w:val="left" w:leader="none" w:pos="4395"/>
      </w:tabs>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5">
    <w:pPr>
      <w:tabs>
        <w:tab w:val="left" w:leader="none" w:pos="3119"/>
        <w:tab w:val="left" w:leader="none" w:pos="4395"/>
      </w:tabs>
      <w:jc w:val="right"/>
      <w:rPr>
        <w:sz w:val="14"/>
        <w:szCs w:val="14"/>
      </w:rPr>
    </w:pPr>
    <w:r w:rsidDel="00000000" w:rsidR="00000000" w:rsidRPr="00000000">
      <w:rPr>
        <w:rtl w:val="0"/>
      </w:rPr>
    </w:r>
  </w:p>
  <w:p w:rsidR="00000000" w:rsidDel="00000000" w:rsidP="00000000" w:rsidRDefault="00000000" w:rsidRPr="00000000" w14:paraId="00000046">
    <w:pPr>
      <w:tabs>
        <w:tab w:val="left" w:leader="none" w:pos="3119"/>
        <w:tab w:val="left" w:leader="none" w:pos="4395"/>
      </w:tabs>
      <w:jc w:val="right"/>
      <w:rPr>
        <w:sz w:val="12"/>
        <w:szCs w:val="12"/>
      </w:rPr>
    </w:pPr>
    <w:r w:rsidDel="00000000" w:rsidR="00000000" w:rsidRPr="00000000">
      <w:rPr>
        <w:rtl w:val="0"/>
      </w:rPr>
    </w:r>
  </w:p>
  <w:p w:rsidR="00000000" w:rsidDel="00000000" w:rsidP="00000000" w:rsidRDefault="00000000" w:rsidRPr="00000000" w14:paraId="00000047">
    <w:pPr>
      <w:tabs>
        <w:tab w:val="left" w:leader="none" w:pos="3119"/>
        <w:tab w:val="left" w:leader="none" w:pos="4395"/>
      </w:tabs>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rFonts w:ascii="Noto Sans" w:cs="Noto Sans" w:eastAsia="Noto Sans" w:hAnsi="Noto San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Oswald-bold.ttf"/><Relationship Id="rId21" Type="http://schemas.openxmlformats.org/officeDocument/2006/relationships/font" Target="fonts/Oswald-regular.ttf"/><Relationship Id="rId24" Type="http://schemas.openxmlformats.org/officeDocument/2006/relationships/font" Target="fonts/OpenSans-bold.ttf"/><Relationship Id="rId23" Type="http://schemas.openxmlformats.org/officeDocument/2006/relationships/font" Target="fonts/OpenSans-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regular.ttf"/><Relationship Id="rId26" Type="http://schemas.openxmlformats.org/officeDocument/2006/relationships/font" Target="fonts/OpenSans-boldItalic.ttf"/><Relationship Id="rId25" Type="http://schemas.openxmlformats.org/officeDocument/2006/relationships/font" Target="fonts/OpenSans-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MontserratMedium-regular.ttf"/><Relationship Id="rId12" Type="http://schemas.openxmlformats.org/officeDocument/2006/relationships/font" Target="fonts/NotoSans-boldItalic.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HelveticaNeue-regular.ttf"/><Relationship Id="rId16" Type="http://schemas.openxmlformats.org/officeDocument/2006/relationships/font" Target="fonts/Montserrat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